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8E9" w:rsidRDefault="006415A9" w:rsidP="00524D17">
      <w:pPr>
        <w:ind w:left="-1418" w:right="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8E9">
        <w:rPr>
          <w:rFonts w:ascii="Times New Roman" w:hAnsi="Times New Roman" w:cs="Times New Roman"/>
          <w:b/>
          <w:sz w:val="28"/>
          <w:szCs w:val="28"/>
        </w:rPr>
        <w:t xml:space="preserve">Настройка </w:t>
      </w:r>
      <w:proofErr w:type="spellStart"/>
      <w:r w:rsidRPr="005E38E9">
        <w:rPr>
          <w:rFonts w:ascii="Times New Roman" w:hAnsi="Times New Roman" w:cs="Times New Roman"/>
          <w:b/>
          <w:sz w:val="28"/>
          <w:szCs w:val="28"/>
          <w:lang w:val="en-US"/>
        </w:rPr>
        <w:t>Sagem</w:t>
      </w:r>
      <w:proofErr w:type="spellEnd"/>
      <w:r w:rsidRPr="005E38E9">
        <w:rPr>
          <w:rFonts w:ascii="Times New Roman" w:hAnsi="Times New Roman" w:cs="Times New Roman"/>
          <w:b/>
          <w:sz w:val="28"/>
          <w:szCs w:val="28"/>
        </w:rPr>
        <w:t xml:space="preserve"> 2804</w:t>
      </w:r>
      <w:r w:rsidRPr="005E38E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E38E9">
        <w:rPr>
          <w:rFonts w:ascii="Times New Roman" w:hAnsi="Times New Roman" w:cs="Times New Roman"/>
          <w:b/>
          <w:sz w:val="28"/>
          <w:szCs w:val="28"/>
        </w:rPr>
        <w:t>5, 2804</w:t>
      </w:r>
      <w:r w:rsidRPr="005E38E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E38E9">
        <w:rPr>
          <w:rFonts w:ascii="Times New Roman" w:hAnsi="Times New Roman" w:cs="Times New Roman"/>
          <w:b/>
          <w:sz w:val="28"/>
          <w:szCs w:val="28"/>
        </w:rPr>
        <w:t>7, 2804</w:t>
      </w:r>
      <w:r w:rsidRPr="005E38E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E38E9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5E38E9">
        <w:rPr>
          <w:rFonts w:ascii="Times New Roman" w:hAnsi="Times New Roman" w:cs="Times New Roman"/>
          <w:b/>
          <w:sz w:val="28"/>
          <w:szCs w:val="28"/>
          <w:lang w:val="en-US"/>
        </w:rPr>
        <w:t>rev</w:t>
      </w:r>
      <w:proofErr w:type="gramStart"/>
      <w:r w:rsidRPr="005E38E9">
        <w:rPr>
          <w:rFonts w:ascii="Times New Roman" w:hAnsi="Times New Roman" w:cs="Times New Roman"/>
          <w:b/>
          <w:sz w:val="28"/>
          <w:szCs w:val="28"/>
        </w:rPr>
        <w:t>1.,</w:t>
      </w:r>
      <w:proofErr w:type="gramEnd"/>
      <w:r w:rsidRPr="005E38E9">
        <w:rPr>
          <w:rFonts w:ascii="Times New Roman" w:hAnsi="Times New Roman" w:cs="Times New Roman"/>
          <w:b/>
          <w:sz w:val="28"/>
          <w:szCs w:val="28"/>
        </w:rPr>
        <w:t xml:space="preserve"> 3804</w:t>
      </w:r>
      <w:r w:rsidR="005E38E9">
        <w:rPr>
          <w:rFonts w:ascii="Times New Roman" w:hAnsi="Times New Roman" w:cs="Times New Roman"/>
          <w:b/>
          <w:sz w:val="28"/>
          <w:szCs w:val="28"/>
        </w:rPr>
        <w:t>,</w:t>
      </w:r>
      <w:r w:rsidRPr="005E38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710D" w:rsidRPr="005E38E9" w:rsidRDefault="005E38E9" w:rsidP="00524D17">
      <w:pPr>
        <w:ind w:left="-1418" w:right="3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6415A9" w:rsidRPr="005E3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5A9" w:rsidRPr="005E38E9">
        <w:rPr>
          <w:rFonts w:ascii="Times New Roman" w:hAnsi="Times New Roman" w:cs="Times New Roman"/>
          <w:b/>
          <w:sz w:val="28"/>
          <w:szCs w:val="28"/>
          <w:lang w:val="en-US"/>
        </w:rPr>
        <w:t>ADSL</w:t>
      </w:r>
      <w:r w:rsidR="006415A9" w:rsidRPr="005E38E9">
        <w:rPr>
          <w:rFonts w:ascii="Times New Roman" w:hAnsi="Times New Roman" w:cs="Times New Roman"/>
          <w:b/>
          <w:sz w:val="28"/>
          <w:szCs w:val="28"/>
        </w:rPr>
        <w:t>.</w:t>
      </w:r>
    </w:p>
    <w:p w:rsidR="00107648" w:rsidRPr="005E38E9" w:rsidRDefault="00107648" w:rsidP="00524D17">
      <w:pPr>
        <w:ind w:left="-1418" w:right="38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C77AC" w:rsidRPr="005E38E9" w:rsidRDefault="001C77AC" w:rsidP="001C77AC">
      <w:pPr>
        <w:ind w:left="-1418" w:right="38"/>
        <w:rPr>
          <w:rFonts w:ascii="Times New Roman" w:hAnsi="Times New Roman" w:cs="Times New Roman"/>
          <w:sz w:val="24"/>
          <w:szCs w:val="28"/>
        </w:rPr>
      </w:pPr>
      <w:r w:rsidRPr="005E38E9">
        <w:rPr>
          <w:rFonts w:ascii="Times New Roman" w:hAnsi="Times New Roman" w:cs="Times New Roman"/>
          <w:sz w:val="24"/>
          <w:szCs w:val="28"/>
        </w:rPr>
        <w:t>Обновлять оборудование до следующих версий ПО:</w:t>
      </w:r>
    </w:p>
    <w:p w:rsidR="001C77AC" w:rsidRPr="005E38E9" w:rsidRDefault="005E38E9" w:rsidP="005E38E9">
      <w:pPr>
        <w:pStyle w:val="a3"/>
        <w:spacing w:line="256" w:lineRule="auto"/>
        <w:ind w:left="-1058" w:right="38"/>
        <w:rPr>
          <w:rFonts w:ascii="Times New Roman" w:hAnsi="Times New Roman" w:cs="Times New Roman"/>
          <w:sz w:val="24"/>
          <w:szCs w:val="28"/>
          <w:lang w:val="en-US"/>
        </w:rPr>
      </w:pPr>
      <w:r w:rsidRPr="005E38E9">
        <w:rPr>
          <w:rFonts w:ascii="Times New Roman" w:hAnsi="Times New Roman" w:cs="Times New Roman"/>
          <w:sz w:val="24"/>
          <w:szCs w:val="28"/>
          <w:lang w:val="en-US"/>
        </w:rPr>
        <w:t xml:space="preserve">- </w:t>
      </w:r>
      <w:r w:rsidR="001C77AC" w:rsidRPr="005E38E9">
        <w:rPr>
          <w:rFonts w:ascii="Times New Roman" w:hAnsi="Times New Roman" w:cs="Times New Roman"/>
          <w:sz w:val="24"/>
          <w:szCs w:val="28"/>
          <w:lang w:val="en-US"/>
        </w:rPr>
        <w:t xml:space="preserve">2804v5 </w:t>
      </w:r>
      <w:r w:rsidR="001C77AC" w:rsidRPr="005E38E9">
        <w:rPr>
          <w:rFonts w:ascii="Times New Roman" w:hAnsi="Times New Roman" w:cs="Times New Roman"/>
          <w:sz w:val="24"/>
          <w:szCs w:val="28"/>
        </w:rPr>
        <w:t>и</w:t>
      </w:r>
      <w:r w:rsidR="001C77AC" w:rsidRPr="005E38E9">
        <w:rPr>
          <w:rFonts w:ascii="Times New Roman" w:hAnsi="Times New Roman" w:cs="Times New Roman"/>
          <w:sz w:val="24"/>
          <w:szCs w:val="28"/>
          <w:lang w:val="en-US"/>
        </w:rPr>
        <w:t xml:space="preserve"> 2804v7: 6.46.3a4N_RTC</w:t>
      </w:r>
    </w:p>
    <w:p w:rsidR="001C77AC" w:rsidRPr="005E38E9" w:rsidRDefault="005E38E9" w:rsidP="005E38E9">
      <w:pPr>
        <w:pStyle w:val="a3"/>
        <w:spacing w:line="256" w:lineRule="auto"/>
        <w:ind w:left="-1058" w:right="38"/>
        <w:rPr>
          <w:rFonts w:ascii="Times New Roman" w:hAnsi="Times New Roman" w:cs="Times New Roman"/>
          <w:sz w:val="24"/>
          <w:szCs w:val="28"/>
          <w:lang w:val="en-US"/>
        </w:rPr>
      </w:pPr>
      <w:r w:rsidRPr="005E38E9">
        <w:rPr>
          <w:rFonts w:ascii="Times New Roman" w:hAnsi="Times New Roman" w:cs="Times New Roman"/>
          <w:sz w:val="24"/>
          <w:szCs w:val="28"/>
          <w:lang w:val="en-US"/>
        </w:rPr>
        <w:t xml:space="preserve">- </w:t>
      </w:r>
      <w:r w:rsidR="001C77AC" w:rsidRPr="005E38E9">
        <w:rPr>
          <w:rFonts w:ascii="Times New Roman" w:hAnsi="Times New Roman" w:cs="Times New Roman"/>
          <w:sz w:val="24"/>
          <w:szCs w:val="28"/>
          <w:lang w:val="en-US"/>
        </w:rPr>
        <w:t>3804: 7.110.103Da4N_BIS</w:t>
      </w:r>
    </w:p>
    <w:p w:rsidR="006258A1" w:rsidRPr="005E38E9" w:rsidRDefault="006258A1" w:rsidP="00524D17">
      <w:pPr>
        <w:ind w:left="-1418" w:right="38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6415A9" w:rsidRPr="005E38E9" w:rsidRDefault="006415A9" w:rsidP="00524D17">
      <w:pPr>
        <w:pStyle w:val="a3"/>
        <w:numPr>
          <w:ilvl w:val="0"/>
          <w:numId w:val="1"/>
        </w:numPr>
        <w:ind w:right="38"/>
        <w:jc w:val="both"/>
        <w:rPr>
          <w:rFonts w:ascii="Times New Roman" w:hAnsi="Times New Roman" w:cs="Times New Roman"/>
          <w:sz w:val="24"/>
          <w:szCs w:val="28"/>
        </w:rPr>
      </w:pPr>
      <w:r w:rsidRPr="005E38E9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5E38E9">
        <w:rPr>
          <w:rFonts w:ascii="Times New Roman" w:hAnsi="Times New Roman" w:cs="Times New Roman"/>
          <w:sz w:val="24"/>
          <w:szCs w:val="28"/>
        </w:rPr>
        <w:t>Необходимо зайти в веб интерфейс модема с помощью браузера, как показано на рис.1. Адрес: «192.168.1.1», затем ввести логин и пароль, по умолчанию «</w:t>
      </w:r>
      <w:r w:rsidRPr="005E38E9">
        <w:rPr>
          <w:rFonts w:ascii="Times New Roman" w:hAnsi="Times New Roman" w:cs="Times New Roman"/>
          <w:sz w:val="24"/>
          <w:szCs w:val="28"/>
          <w:lang w:val="en-US"/>
        </w:rPr>
        <w:t>admin</w:t>
      </w:r>
      <w:r w:rsidRPr="005E38E9">
        <w:rPr>
          <w:rFonts w:ascii="Times New Roman" w:hAnsi="Times New Roman" w:cs="Times New Roman"/>
          <w:sz w:val="24"/>
          <w:szCs w:val="28"/>
        </w:rPr>
        <w:t xml:space="preserve">». </w:t>
      </w:r>
    </w:p>
    <w:p w:rsidR="006415A9" w:rsidRDefault="006415A9" w:rsidP="00524D17">
      <w:pPr>
        <w:ind w:left="-1418" w:right="38"/>
        <w:jc w:val="both"/>
        <w:rPr>
          <w:rFonts w:ascii="Times New Roman" w:hAnsi="Times New Roman" w:cs="Times New Roman"/>
          <w:sz w:val="40"/>
          <w:szCs w:val="40"/>
        </w:rPr>
      </w:pPr>
    </w:p>
    <w:p w:rsidR="006415A9" w:rsidRDefault="006415A9" w:rsidP="00524D17">
      <w:pPr>
        <w:ind w:left="-141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B2CD85F" wp14:editId="52757D6B">
            <wp:extent cx="7239000" cy="4090093"/>
            <wp:effectExtent l="0" t="0" r="0" b="5715"/>
            <wp:docPr id="1" name="Рисунок 1" descr="C:\Users\k.smirnov\Desktop\111\ADS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smirnov\Desktop\111\ADSL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012" cy="41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A9" w:rsidRPr="005E38E9" w:rsidRDefault="006415A9" w:rsidP="00524D17">
      <w:pPr>
        <w:ind w:left="-141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1.</w:t>
      </w:r>
    </w:p>
    <w:p w:rsidR="006258A1" w:rsidRPr="005E38E9" w:rsidRDefault="006258A1" w:rsidP="00524D17">
      <w:pPr>
        <w:pStyle w:val="a3"/>
        <w:ind w:left="-1058" w:right="38"/>
        <w:jc w:val="both"/>
        <w:rPr>
          <w:rFonts w:ascii="Times New Roman" w:hAnsi="Times New Roman" w:cs="Times New Roman"/>
          <w:sz w:val="24"/>
          <w:szCs w:val="24"/>
        </w:rPr>
      </w:pPr>
    </w:p>
    <w:p w:rsidR="006415A9" w:rsidRPr="005E38E9" w:rsidRDefault="005E38E9" w:rsidP="00524D17">
      <w:pPr>
        <w:pStyle w:val="a3"/>
        <w:numPr>
          <w:ilvl w:val="0"/>
          <w:numId w:val="1"/>
        </w:numPr>
        <w:ind w:right="38"/>
        <w:jc w:val="both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 П</w:t>
      </w:r>
      <w:r w:rsidR="006415A9" w:rsidRPr="005E38E9">
        <w:rPr>
          <w:rFonts w:ascii="Times New Roman" w:hAnsi="Times New Roman" w:cs="Times New Roman"/>
          <w:sz w:val="24"/>
          <w:szCs w:val="24"/>
        </w:rPr>
        <w:t>ерейти в «Дополнительные настройки» - «</w:t>
      </w:r>
      <w:r w:rsidR="006415A9" w:rsidRPr="005E38E9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="006415A9" w:rsidRPr="005E38E9">
        <w:rPr>
          <w:rFonts w:ascii="Times New Roman" w:hAnsi="Times New Roman" w:cs="Times New Roman"/>
          <w:sz w:val="24"/>
          <w:szCs w:val="24"/>
        </w:rPr>
        <w:t xml:space="preserve"> сервис». И в таблице поставить галочки на все строчки в столбце «Удалить», как показано на рисунке 2. </w:t>
      </w:r>
      <w:r w:rsidR="006F0322" w:rsidRPr="005E38E9">
        <w:rPr>
          <w:rFonts w:ascii="Times New Roman" w:hAnsi="Times New Roman" w:cs="Times New Roman"/>
          <w:sz w:val="24"/>
          <w:szCs w:val="24"/>
        </w:rPr>
        <w:t>После нажать на кнопку удалить</w:t>
      </w:r>
      <w:r w:rsidR="006258A1" w:rsidRPr="005E38E9">
        <w:rPr>
          <w:rFonts w:ascii="Times New Roman" w:hAnsi="Times New Roman" w:cs="Times New Roman"/>
          <w:sz w:val="24"/>
          <w:szCs w:val="24"/>
        </w:rPr>
        <w:t>.</w:t>
      </w:r>
    </w:p>
    <w:p w:rsidR="00524D17" w:rsidRDefault="00524D17" w:rsidP="00524D17">
      <w:pPr>
        <w:pStyle w:val="a3"/>
        <w:ind w:left="-1058" w:right="38"/>
        <w:jc w:val="both"/>
        <w:rPr>
          <w:rFonts w:ascii="Times New Roman" w:hAnsi="Times New Roman" w:cs="Times New Roman"/>
          <w:sz w:val="40"/>
          <w:szCs w:val="40"/>
        </w:rPr>
      </w:pPr>
    </w:p>
    <w:p w:rsidR="006258A1" w:rsidRDefault="006258A1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063572" cy="3990975"/>
            <wp:effectExtent l="0" t="0" r="4445" b="0"/>
            <wp:docPr id="2" name="Рисунок 2" descr="C:\Users\k.smirnov\Desktop\111\ADS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smirnov\Desktop\111\ADSL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919" cy="40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A9" w:rsidRPr="005E38E9" w:rsidRDefault="006258A1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2.</w:t>
      </w:r>
    </w:p>
    <w:p w:rsidR="006258A1" w:rsidRPr="005E38E9" w:rsidRDefault="006258A1" w:rsidP="00524D17">
      <w:pPr>
        <w:pStyle w:val="a3"/>
        <w:ind w:left="-1058" w:right="38"/>
        <w:rPr>
          <w:rFonts w:ascii="Times New Roman" w:hAnsi="Times New Roman" w:cs="Times New Roman"/>
          <w:sz w:val="24"/>
          <w:szCs w:val="24"/>
        </w:rPr>
      </w:pPr>
    </w:p>
    <w:p w:rsidR="006258A1" w:rsidRPr="005E38E9" w:rsidRDefault="006258A1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 «Дополнительные настройки» - «Группировка интерфейсов». Поставить галочку в столбик «Удалить» на против группы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IPTV</w:t>
      </w:r>
      <w:r w:rsidRPr="005E38E9">
        <w:rPr>
          <w:rFonts w:ascii="Times New Roman" w:hAnsi="Times New Roman" w:cs="Times New Roman"/>
          <w:sz w:val="24"/>
          <w:szCs w:val="24"/>
        </w:rPr>
        <w:t xml:space="preserve"> (группа может называться по-другому или их может быть больше, необходимо удалить все).</w:t>
      </w:r>
    </w:p>
    <w:p w:rsidR="00AC2F78" w:rsidRDefault="00AC2F78" w:rsidP="00524D17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6258A1" w:rsidRDefault="006258A1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029450" cy="3971696"/>
            <wp:effectExtent l="0" t="0" r="0" b="0"/>
            <wp:docPr id="3" name="Рисунок 3" descr="C:\Users\k.smirnov\Desktop\111\ADS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smirnov\Desktop\111\ADSL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639" cy="39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A1" w:rsidRPr="005E38E9" w:rsidRDefault="006258A1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3.</w:t>
      </w:r>
    </w:p>
    <w:p w:rsidR="00AC2F78" w:rsidRPr="005E38E9" w:rsidRDefault="00AC2F78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AC2F78" w:rsidRPr="005E38E9" w:rsidRDefault="006258A1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 «Дополнительные настройки» - «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ETH</w:t>
      </w:r>
      <w:r w:rsidRPr="005E38E9">
        <w:rPr>
          <w:rFonts w:ascii="Times New Roman" w:hAnsi="Times New Roman" w:cs="Times New Roman"/>
          <w:sz w:val="24"/>
          <w:szCs w:val="24"/>
        </w:rPr>
        <w:t xml:space="preserve"> интерфейс». Удалить все интерфейсы в данной таблице. </w:t>
      </w:r>
    </w:p>
    <w:p w:rsidR="00AC2F78" w:rsidRDefault="00AC2F78" w:rsidP="00524D17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6258A1" w:rsidRPr="00AC2F78" w:rsidRDefault="006258A1" w:rsidP="00524D17">
      <w:pPr>
        <w:ind w:left="-141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3939405"/>
            <wp:effectExtent l="0" t="0" r="0" b="4445"/>
            <wp:docPr id="4" name="Рисунок 4" descr="C:\Users\k.smirnov\Desktop\111\ADS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smirnov\Desktop\111\ADSL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117" cy="39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78" w:rsidRPr="005E38E9" w:rsidRDefault="00AC2F78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4.</w:t>
      </w:r>
    </w:p>
    <w:p w:rsidR="00AC2F78" w:rsidRPr="005E38E9" w:rsidRDefault="00AC2F78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AC2F78" w:rsidRPr="005E38E9" w:rsidRDefault="00AC2F78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 «Дополнительные настройки» - «Интерфейс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ATM</w:t>
      </w:r>
      <w:r w:rsidRPr="005E38E9">
        <w:rPr>
          <w:rFonts w:ascii="Times New Roman" w:hAnsi="Times New Roman" w:cs="Times New Roman"/>
          <w:sz w:val="24"/>
          <w:szCs w:val="24"/>
        </w:rPr>
        <w:t xml:space="preserve">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PVC</w:t>
      </w:r>
      <w:r w:rsidRPr="005E38E9">
        <w:rPr>
          <w:rFonts w:ascii="Times New Roman" w:hAnsi="Times New Roman" w:cs="Times New Roman"/>
          <w:sz w:val="24"/>
          <w:szCs w:val="24"/>
        </w:rPr>
        <w:t>». Если уже есть созданные группы, удалить их, затем нажать добавить.</w:t>
      </w:r>
    </w:p>
    <w:p w:rsidR="00524D17" w:rsidRDefault="00524D17" w:rsidP="00524D17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AC2F78" w:rsidRDefault="00AC2F78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000875" cy="3955551"/>
            <wp:effectExtent l="0" t="0" r="0" b="6985"/>
            <wp:docPr id="5" name="Рисунок 5" descr="C:\Users\k.smirnov\Desktop\111\ADS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smirnov\Desktop\111\ADSL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53" cy="39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78" w:rsidRPr="005E38E9" w:rsidRDefault="00AC2F78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5.</w:t>
      </w:r>
    </w:p>
    <w:p w:rsidR="00AC2F78" w:rsidRPr="005E38E9" w:rsidRDefault="00AC2F78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AC2F78" w:rsidRPr="005E38E9" w:rsidRDefault="00AC2F78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 Указать выделенные параметры на рисунке 6 (если Уфа,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VPI</w:t>
      </w:r>
      <w:r w:rsidRPr="005E38E9">
        <w:rPr>
          <w:rFonts w:ascii="Times New Roman" w:hAnsi="Times New Roman" w:cs="Times New Roman"/>
          <w:sz w:val="24"/>
          <w:szCs w:val="24"/>
        </w:rPr>
        <w:t xml:space="preserve"> 0 и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VCI</w:t>
      </w:r>
      <w:r w:rsidRPr="005E38E9">
        <w:rPr>
          <w:rFonts w:ascii="Times New Roman" w:hAnsi="Times New Roman" w:cs="Times New Roman"/>
          <w:sz w:val="24"/>
          <w:szCs w:val="24"/>
        </w:rPr>
        <w:t xml:space="preserve"> 33 для РБ) и нажать «Применить/Сохранить». После этого будет создан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ATM</w:t>
      </w:r>
      <w:r w:rsidRPr="005E38E9">
        <w:rPr>
          <w:rFonts w:ascii="Times New Roman" w:hAnsi="Times New Roman" w:cs="Times New Roman"/>
          <w:sz w:val="24"/>
          <w:szCs w:val="24"/>
        </w:rPr>
        <w:t xml:space="preserve"> интерфейс для интернета, его необходимо создавать даже в случае если у абонента нет услуги интернет, это </w:t>
      </w:r>
      <w:r w:rsidR="00544D3F" w:rsidRPr="005E38E9">
        <w:rPr>
          <w:rFonts w:ascii="Times New Roman" w:hAnsi="Times New Roman" w:cs="Times New Roman"/>
          <w:sz w:val="24"/>
          <w:szCs w:val="24"/>
        </w:rPr>
        <w:t>позволит в будущем,</w:t>
      </w:r>
      <w:r w:rsidRPr="005E38E9">
        <w:rPr>
          <w:rFonts w:ascii="Times New Roman" w:hAnsi="Times New Roman" w:cs="Times New Roman"/>
          <w:sz w:val="24"/>
          <w:szCs w:val="24"/>
        </w:rPr>
        <w:t xml:space="preserve"> исполь</w:t>
      </w:r>
      <w:r w:rsidR="00544D3F" w:rsidRPr="005E38E9">
        <w:rPr>
          <w:rFonts w:ascii="Times New Roman" w:hAnsi="Times New Roman" w:cs="Times New Roman"/>
          <w:sz w:val="24"/>
          <w:szCs w:val="24"/>
        </w:rPr>
        <w:t xml:space="preserve">зуя технический логин, производить настройки через </w:t>
      </w:r>
      <w:r w:rsidR="00544D3F" w:rsidRPr="005E38E9">
        <w:rPr>
          <w:rFonts w:ascii="Times New Roman" w:hAnsi="Times New Roman" w:cs="Times New Roman"/>
          <w:sz w:val="24"/>
          <w:szCs w:val="24"/>
          <w:lang w:val="en-US"/>
        </w:rPr>
        <w:t>Team</w:t>
      </w:r>
      <w:r w:rsidR="00544D3F" w:rsidRPr="005E38E9">
        <w:rPr>
          <w:rFonts w:ascii="Times New Roman" w:hAnsi="Times New Roman" w:cs="Times New Roman"/>
          <w:sz w:val="24"/>
          <w:szCs w:val="24"/>
        </w:rPr>
        <w:t xml:space="preserve"> </w:t>
      </w:r>
      <w:r w:rsidR="00544D3F" w:rsidRPr="005E38E9">
        <w:rPr>
          <w:rFonts w:ascii="Times New Roman" w:hAnsi="Times New Roman" w:cs="Times New Roman"/>
          <w:sz w:val="24"/>
          <w:szCs w:val="24"/>
          <w:lang w:val="en-US"/>
        </w:rPr>
        <w:t>Viewer</w:t>
      </w:r>
      <w:r w:rsidR="00544D3F" w:rsidRPr="005E38E9">
        <w:rPr>
          <w:rFonts w:ascii="Times New Roman" w:hAnsi="Times New Roman" w:cs="Times New Roman"/>
          <w:sz w:val="24"/>
          <w:szCs w:val="24"/>
        </w:rPr>
        <w:t>.</w:t>
      </w:r>
    </w:p>
    <w:p w:rsidR="00AC2F78" w:rsidRPr="005E38E9" w:rsidRDefault="00AC2F78" w:rsidP="00524D17">
      <w:pPr>
        <w:pStyle w:val="a3"/>
        <w:ind w:left="-1058" w:right="38"/>
        <w:rPr>
          <w:rFonts w:ascii="Times New Roman" w:hAnsi="Times New Roman" w:cs="Times New Roman"/>
          <w:sz w:val="24"/>
          <w:szCs w:val="24"/>
        </w:rPr>
      </w:pPr>
    </w:p>
    <w:p w:rsidR="00AC2F78" w:rsidRDefault="00AC2F78" w:rsidP="000D4CFF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619893" cy="4305300"/>
            <wp:effectExtent l="0" t="0" r="635" b="0"/>
            <wp:docPr id="6" name="Рисунок 6" descr="C:\Users\k.smirnov\Desktop\111\ADS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smirnov\Desktop\111\ADSL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809" cy="43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78" w:rsidRPr="005E38E9" w:rsidRDefault="00544D3F" w:rsidP="00524D17">
      <w:pPr>
        <w:pStyle w:val="a3"/>
        <w:tabs>
          <w:tab w:val="left" w:pos="3840"/>
        </w:tabs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6.</w:t>
      </w:r>
    </w:p>
    <w:p w:rsidR="00544D3F" w:rsidRPr="005E38E9" w:rsidRDefault="00544D3F" w:rsidP="00524D17">
      <w:pPr>
        <w:pStyle w:val="a3"/>
        <w:tabs>
          <w:tab w:val="left" w:pos="3840"/>
        </w:tabs>
        <w:ind w:left="-1058" w:right="3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C2F78" w:rsidRPr="005E38E9" w:rsidRDefault="00AC2F78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 </w:t>
      </w:r>
      <w:r w:rsidR="00544D3F" w:rsidRPr="005E38E9">
        <w:rPr>
          <w:rFonts w:ascii="Times New Roman" w:hAnsi="Times New Roman" w:cs="Times New Roman"/>
          <w:sz w:val="24"/>
          <w:szCs w:val="24"/>
        </w:rPr>
        <w:t xml:space="preserve">Данный пункт необходимо выполнять, в случае если есть </w:t>
      </w:r>
      <w:r w:rsidR="00544D3F" w:rsidRPr="005E38E9">
        <w:rPr>
          <w:rFonts w:ascii="Times New Roman" w:hAnsi="Times New Roman" w:cs="Times New Roman"/>
          <w:sz w:val="24"/>
          <w:szCs w:val="24"/>
          <w:lang w:val="en-US"/>
        </w:rPr>
        <w:t>IPTV</w:t>
      </w:r>
      <w:r w:rsidR="00544D3F" w:rsidRPr="005E38E9">
        <w:rPr>
          <w:rFonts w:ascii="Times New Roman" w:hAnsi="Times New Roman" w:cs="Times New Roman"/>
          <w:sz w:val="24"/>
          <w:szCs w:val="24"/>
        </w:rPr>
        <w:t xml:space="preserve">. Вновь необходимо нажать «Добавить». Выставить значения как указаны на рисунке 7.  </w:t>
      </w:r>
    </w:p>
    <w:p w:rsidR="00544D3F" w:rsidRDefault="00544D3F" w:rsidP="00524D17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544D3F" w:rsidRDefault="00544D3F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636751" cy="4314825"/>
            <wp:effectExtent l="0" t="0" r="2540" b="0"/>
            <wp:docPr id="7" name="Рисунок 7" descr="C:\Users\k.smirnov\Desktop\111\ADS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.smirnov\Desktop\111\ADSL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18" cy="432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3F" w:rsidRPr="005E38E9" w:rsidRDefault="00544D3F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7.</w:t>
      </w:r>
    </w:p>
    <w:p w:rsidR="00524D17" w:rsidRPr="005E38E9" w:rsidRDefault="00524D17" w:rsidP="00524D17">
      <w:pPr>
        <w:pStyle w:val="a3"/>
        <w:ind w:left="-1058" w:right="38"/>
        <w:rPr>
          <w:rFonts w:ascii="Times New Roman" w:hAnsi="Times New Roman" w:cs="Times New Roman"/>
          <w:sz w:val="24"/>
          <w:szCs w:val="24"/>
        </w:rPr>
      </w:pPr>
    </w:p>
    <w:p w:rsidR="00544D3F" w:rsidRPr="005E38E9" w:rsidRDefault="00544D3F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lastRenderedPageBreak/>
        <w:t xml:space="preserve"> Снова нажимаем «Добавить». Выставляем значения как на рисунке 8. Этот интерфейс используется для услуги </w:t>
      </w:r>
      <w:proofErr w:type="spellStart"/>
      <w:r w:rsidRPr="005E38E9">
        <w:rPr>
          <w:rFonts w:ascii="Times New Roman" w:hAnsi="Times New Roman" w:cs="Times New Roman"/>
          <w:sz w:val="24"/>
          <w:szCs w:val="24"/>
        </w:rPr>
        <w:t>метрофон</w:t>
      </w:r>
      <w:proofErr w:type="spellEnd"/>
      <w:r w:rsidRPr="005E38E9">
        <w:rPr>
          <w:rFonts w:ascii="Times New Roman" w:hAnsi="Times New Roman" w:cs="Times New Roman"/>
          <w:sz w:val="24"/>
          <w:szCs w:val="24"/>
        </w:rPr>
        <w:t xml:space="preserve"> и удалённого доступа к модему. </w:t>
      </w:r>
    </w:p>
    <w:p w:rsidR="00544D3F" w:rsidRDefault="00544D3F" w:rsidP="00524D17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544D3F" w:rsidRDefault="00544D3F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738793" cy="4371975"/>
            <wp:effectExtent l="0" t="0" r="0" b="0"/>
            <wp:docPr id="8" name="Рисунок 8" descr="C:\Users\k.smirnov\Desktop\111\ADS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.smirnov\Desktop\111\ADSL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671" cy="43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3F" w:rsidRPr="005E38E9" w:rsidRDefault="00544D3F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8.</w:t>
      </w:r>
    </w:p>
    <w:p w:rsidR="00867E5D" w:rsidRDefault="00867E5D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867E5D" w:rsidRPr="005E38E9" w:rsidRDefault="00867E5D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 «Дополнительные настройки» - «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Pr="005E38E9">
        <w:rPr>
          <w:rFonts w:ascii="Times New Roman" w:hAnsi="Times New Roman" w:cs="Times New Roman"/>
          <w:sz w:val="24"/>
          <w:szCs w:val="24"/>
        </w:rPr>
        <w:t xml:space="preserve"> сервис», нажимаем добавить.</w:t>
      </w:r>
    </w:p>
    <w:p w:rsidR="00524D17" w:rsidRPr="005E38E9" w:rsidRDefault="00524D17" w:rsidP="00524D17">
      <w:pPr>
        <w:pStyle w:val="a3"/>
        <w:ind w:left="-1058" w:right="38"/>
        <w:rPr>
          <w:rFonts w:ascii="Times New Roman" w:hAnsi="Times New Roman" w:cs="Times New Roman"/>
          <w:sz w:val="24"/>
          <w:szCs w:val="24"/>
        </w:rPr>
      </w:pPr>
    </w:p>
    <w:p w:rsidR="00867E5D" w:rsidRDefault="00867E5D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721933" cy="4362450"/>
            <wp:effectExtent l="0" t="0" r="0" b="0"/>
            <wp:docPr id="9" name="Рисунок 9" descr="C:\Users\k.smirnov\Desktop\111\ADS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.smirnov\Desktop\111\ADSL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802" cy="43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5D" w:rsidRPr="005E38E9" w:rsidRDefault="00867E5D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9.</w:t>
      </w:r>
    </w:p>
    <w:p w:rsidR="00867E5D" w:rsidRPr="005E38E9" w:rsidRDefault="00867E5D" w:rsidP="00524D17">
      <w:pPr>
        <w:pStyle w:val="a3"/>
        <w:ind w:left="-1058" w:right="38"/>
        <w:rPr>
          <w:rFonts w:ascii="Times New Roman" w:hAnsi="Times New Roman" w:cs="Times New Roman"/>
          <w:sz w:val="24"/>
          <w:szCs w:val="24"/>
        </w:rPr>
      </w:pPr>
    </w:p>
    <w:p w:rsidR="00867E5D" w:rsidRPr="005E38E9" w:rsidRDefault="00867E5D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Выбрать ранее созданный интерфейс интернета, будет выглядеть как на рисунке 10 (если Уфа) или «</w:t>
      </w:r>
      <w:proofErr w:type="spellStart"/>
      <w:r w:rsidRPr="005E38E9">
        <w:rPr>
          <w:rFonts w:ascii="Times New Roman" w:hAnsi="Times New Roman" w:cs="Times New Roman"/>
          <w:sz w:val="24"/>
          <w:szCs w:val="24"/>
          <w:lang w:val="en-US"/>
        </w:rPr>
        <w:t>atm</w:t>
      </w:r>
      <w:proofErr w:type="spellEnd"/>
      <w:r w:rsidRPr="005E38E9">
        <w:rPr>
          <w:rFonts w:ascii="Times New Roman" w:hAnsi="Times New Roman" w:cs="Times New Roman"/>
          <w:sz w:val="24"/>
          <w:szCs w:val="24"/>
        </w:rPr>
        <w:t>0/(0_0_33)» (если РБ).</w:t>
      </w:r>
    </w:p>
    <w:p w:rsidR="00867E5D" w:rsidRDefault="00867E5D" w:rsidP="00524D17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867E5D" w:rsidRDefault="00867E5D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806233" cy="4410075"/>
            <wp:effectExtent l="0" t="0" r="4445" b="0"/>
            <wp:docPr id="10" name="Рисунок 10" descr="C:\Users\k.smirnov\Desktop\111\ADSL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.smirnov\Desktop\111\ADSL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484" cy="44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5D" w:rsidRPr="005E38E9" w:rsidRDefault="00867E5D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10.</w:t>
      </w:r>
    </w:p>
    <w:p w:rsidR="00524D17" w:rsidRPr="005E38E9" w:rsidRDefault="00524D17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867E5D" w:rsidRPr="005E38E9" w:rsidRDefault="00867E5D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lastRenderedPageBreak/>
        <w:t xml:space="preserve">Всё должно быть </w:t>
      </w:r>
      <w:r w:rsidR="005E38E9">
        <w:rPr>
          <w:rFonts w:ascii="Times New Roman" w:hAnsi="Times New Roman" w:cs="Times New Roman"/>
          <w:sz w:val="24"/>
          <w:szCs w:val="24"/>
        </w:rPr>
        <w:t xml:space="preserve">так, как </w:t>
      </w:r>
      <w:r w:rsidRPr="005E38E9">
        <w:rPr>
          <w:rFonts w:ascii="Times New Roman" w:hAnsi="Times New Roman" w:cs="Times New Roman"/>
          <w:sz w:val="24"/>
          <w:szCs w:val="24"/>
        </w:rPr>
        <w:t>указано на рисунке 11.</w:t>
      </w:r>
    </w:p>
    <w:p w:rsidR="00867E5D" w:rsidRDefault="00867E5D" w:rsidP="00524D17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867E5D" w:rsidRDefault="00867E5D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907395" cy="4467225"/>
            <wp:effectExtent l="0" t="0" r="0" b="0"/>
            <wp:docPr id="11" name="Рисунок 11" descr="C:\Users\k.smirnov\Desktop\111\ADSL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.smirnov\Desktop\111\ADSL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824" cy="44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5D" w:rsidRPr="005E38E9" w:rsidRDefault="00867E5D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11.</w:t>
      </w:r>
    </w:p>
    <w:p w:rsidR="00867E5D" w:rsidRPr="005E38E9" w:rsidRDefault="00867E5D" w:rsidP="00524D17">
      <w:pPr>
        <w:pStyle w:val="a3"/>
        <w:ind w:left="-1058" w:right="38"/>
        <w:rPr>
          <w:rFonts w:ascii="Times New Roman" w:hAnsi="Times New Roman" w:cs="Times New Roman"/>
          <w:sz w:val="24"/>
          <w:szCs w:val="24"/>
        </w:rPr>
      </w:pPr>
    </w:p>
    <w:p w:rsidR="00867E5D" w:rsidRPr="005E38E9" w:rsidRDefault="00867E5D" w:rsidP="00524D1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Имя пользователя и пароль указываем из договора интернета. Если услуги интернет нет, то в обоих полях указать «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Pr="005E38E9">
        <w:rPr>
          <w:rFonts w:ascii="Times New Roman" w:hAnsi="Times New Roman" w:cs="Times New Roman"/>
          <w:sz w:val="24"/>
          <w:szCs w:val="24"/>
        </w:rPr>
        <w:t>».</w:t>
      </w:r>
      <w:r w:rsidR="00347542" w:rsidRPr="005E38E9">
        <w:rPr>
          <w:rFonts w:ascii="Times New Roman" w:hAnsi="Times New Roman" w:cs="Times New Roman"/>
          <w:sz w:val="24"/>
          <w:szCs w:val="24"/>
        </w:rPr>
        <w:t xml:space="preserve"> Остальные пункты как на рисунке 12.</w:t>
      </w:r>
      <w:r w:rsidR="009B26EC" w:rsidRPr="005E38E9">
        <w:rPr>
          <w:rFonts w:ascii="Times New Roman" w:hAnsi="Times New Roman" w:cs="Times New Roman"/>
          <w:sz w:val="24"/>
          <w:szCs w:val="24"/>
        </w:rPr>
        <w:t xml:space="preserve"> Нажимаем «Далее».</w:t>
      </w:r>
    </w:p>
    <w:p w:rsidR="00347542" w:rsidRDefault="00347542" w:rsidP="00524D17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347542" w:rsidRDefault="00347542" w:rsidP="00524D1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943850" cy="4487820"/>
            <wp:effectExtent l="0" t="0" r="0" b="8255"/>
            <wp:docPr id="12" name="Рисунок 12" descr="C:\Users\k.smirnov\Desktop\111\ADSL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.smirnov\Desktop\111\ADSL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981" cy="45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D17" w:rsidRPr="005E38E9" w:rsidRDefault="00524D17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12.</w:t>
      </w:r>
    </w:p>
    <w:p w:rsidR="00223FBA" w:rsidRPr="005E38E9" w:rsidRDefault="00223FBA" w:rsidP="00524D1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073D07" w:rsidRPr="005E38E9" w:rsidRDefault="00073D07" w:rsidP="00223FBA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В выбранных интерфейсах обязательно должен быть интерфейс </w:t>
      </w:r>
      <w:proofErr w:type="spellStart"/>
      <w:r w:rsidRPr="005E38E9">
        <w:rPr>
          <w:rFonts w:ascii="Times New Roman" w:hAnsi="Times New Roman" w:cs="Times New Roman"/>
          <w:sz w:val="24"/>
          <w:szCs w:val="24"/>
          <w:lang w:val="en-US"/>
        </w:rPr>
        <w:t>ppp</w:t>
      </w:r>
      <w:proofErr w:type="spellEnd"/>
      <w:r w:rsidRPr="005E38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3FBA" w:rsidRPr="005E38E9" w:rsidRDefault="009B26EC" w:rsidP="00073D07">
      <w:pPr>
        <w:pStyle w:val="a3"/>
        <w:ind w:left="-1058"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7E5D" w:rsidRDefault="000D4CFF" w:rsidP="000D4CFF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972425" cy="4502076"/>
            <wp:effectExtent l="0" t="0" r="0" b="0"/>
            <wp:docPr id="14" name="Рисунок 14" descr="C:\Users\k.smirnov\Desktop\Sagem\ADSL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smirnov\Desktop\Sagem\ADSL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920" cy="45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07" w:rsidRPr="005E38E9" w:rsidRDefault="00073D07" w:rsidP="000D4CFF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13.</w:t>
      </w:r>
    </w:p>
    <w:p w:rsidR="00073D07" w:rsidRPr="005E38E9" w:rsidRDefault="00073D07" w:rsidP="000D4CFF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073D07" w:rsidRPr="005E38E9" w:rsidRDefault="00DE36EB" w:rsidP="00073D07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lastRenderedPageBreak/>
        <w:t xml:space="preserve">В данном пункте также, в выбранных интерфейсах должен быть интерфейс </w:t>
      </w:r>
      <w:proofErr w:type="spellStart"/>
      <w:r w:rsidRPr="005E38E9">
        <w:rPr>
          <w:rFonts w:ascii="Times New Roman" w:hAnsi="Times New Roman" w:cs="Times New Roman"/>
          <w:sz w:val="24"/>
          <w:szCs w:val="24"/>
          <w:lang w:val="en-US"/>
        </w:rPr>
        <w:t>ppp</w:t>
      </w:r>
      <w:proofErr w:type="spellEnd"/>
      <w:r w:rsidRPr="005E38E9">
        <w:rPr>
          <w:rFonts w:ascii="Times New Roman" w:hAnsi="Times New Roman" w:cs="Times New Roman"/>
          <w:sz w:val="24"/>
          <w:szCs w:val="24"/>
        </w:rPr>
        <w:t>.</w:t>
      </w:r>
    </w:p>
    <w:p w:rsidR="00B4524B" w:rsidRDefault="00B4524B" w:rsidP="00B4524B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073D07" w:rsidRDefault="00073D07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8029575" cy="4534349"/>
            <wp:effectExtent l="0" t="0" r="0" b="0"/>
            <wp:docPr id="16" name="Рисунок 16" descr="C:\Users\k.smirnov\Desktop\Sagem\ADSL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smirnov\Desktop\Sagem\ADSL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54" cy="45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14.</w:t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B4524B" w:rsidRPr="005E38E9" w:rsidRDefault="00DE36EB" w:rsidP="00B4524B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Проверяем таблицу.</w:t>
      </w:r>
    </w:p>
    <w:p w:rsidR="00DE36EB" w:rsidRDefault="00DE36EB" w:rsidP="00DE36EB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111768" cy="4580764"/>
            <wp:effectExtent l="0" t="0" r="3810" b="0"/>
            <wp:docPr id="17" name="Рисунок 17" descr="C:\Users\k.smirnov\Desktop\Sagem\ADSL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smirnov\Desktop\Sagem\ADSL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550" cy="46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EB" w:rsidRPr="005E38E9" w:rsidRDefault="00B4524B" w:rsidP="00DE36EB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15.</w:t>
      </w:r>
    </w:p>
    <w:p w:rsidR="00DE36EB" w:rsidRPr="005E38E9" w:rsidRDefault="00DE36EB" w:rsidP="00DE36EB">
      <w:pPr>
        <w:pStyle w:val="a3"/>
        <w:ind w:left="-1058" w:right="38"/>
        <w:rPr>
          <w:rFonts w:ascii="Times New Roman" w:hAnsi="Times New Roman" w:cs="Times New Roman"/>
          <w:sz w:val="24"/>
          <w:szCs w:val="24"/>
        </w:rPr>
      </w:pPr>
    </w:p>
    <w:p w:rsidR="00B4524B" w:rsidRPr="005E38E9" w:rsidRDefault="00DE36EB" w:rsidP="00DE36EB">
      <w:pPr>
        <w:pStyle w:val="a3"/>
        <w:numPr>
          <w:ilvl w:val="0"/>
          <w:numId w:val="1"/>
        </w:numPr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Пункты с 16 по 18 выполняем только при наличии услуги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IPTV</w:t>
      </w:r>
      <w:r w:rsidRPr="005E38E9">
        <w:rPr>
          <w:rFonts w:ascii="Times New Roman" w:hAnsi="Times New Roman" w:cs="Times New Roman"/>
          <w:sz w:val="24"/>
          <w:szCs w:val="24"/>
        </w:rPr>
        <w:t xml:space="preserve">. Необходимо нажать кнопку «Добавить», выбрать </w:t>
      </w:r>
      <w:r w:rsidR="00110699" w:rsidRPr="005E38E9">
        <w:rPr>
          <w:rFonts w:ascii="Times New Roman" w:hAnsi="Times New Roman" w:cs="Times New Roman"/>
          <w:sz w:val="24"/>
          <w:szCs w:val="24"/>
        </w:rPr>
        <w:t>пункт как на рисунке 16.</w:t>
      </w:r>
    </w:p>
    <w:p w:rsidR="00110699" w:rsidRPr="00DE36EB" w:rsidRDefault="00110699" w:rsidP="00110699">
      <w:pPr>
        <w:pStyle w:val="a3"/>
        <w:ind w:left="-1058" w:right="38"/>
        <w:rPr>
          <w:rFonts w:ascii="Times New Roman" w:hAnsi="Times New Roman" w:cs="Times New Roman"/>
          <w:sz w:val="40"/>
          <w:szCs w:val="40"/>
        </w:rPr>
      </w:pP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8129468" cy="4590758"/>
            <wp:effectExtent l="0" t="0" r="5080" b="635"/>
            <wp:docPr id="18" name="Рисунок 18" descr="C:\Users\k.smirnov\Desktop\Sagem\ADSL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smirnov\Desktop\Sagem\ADSL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067" cy="46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lastRenderedPageBreak/>
        <w:t>Рис. 16.</w:t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B4524B" w:rsidRPr="005E38E9" w:rsidRDefault="00110699" w:rsidP="00B4524B">
      <w:pPr>
        <w:pStyle w:val="a3"/>
        <w:numPr>
          <w:ilvl w:val="0"/>
          <w:numId w:val="1"/>
        </w:numPr>
        <w:tabs>
          <w:tab w:val="left" w:pos="120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Выбрать пункты как на рисунке 17.</w:t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8263797" cy="4666615"/>
            <wp:effectExtent l="0" t="0" r="4445" b="635"/>
            <wp:docPr id="19" name="Рисунок 19" descr="C:\Users\k.smirnov\Desktop\Sagem\ADSL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.smirnov\Desktop\Sagem\ADSL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567" cy="46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17</w:t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B4524B" w:rsidRPr="005E38E9" w:rsidRDefault="00110699" w:rsidP="00B4524B">
      <w:pPr>
        <w:pStyle w:val="a3"/>
        <w:numPr>
          <w:ilvl w:val="0"/>
          <w:numId w:val="1"/>
        </w:numPr>
        <w:tabs>
          <w:tab w:val="left" w:pos="-4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Проверить таблицу.</w:t>
      </w:r>
      <w:r w:rsidR="00B4524B" w:rsidRPr="005E38E9">
        <w:rPr>
          <w:rFonts w:ascii="Times New Roman" w:hAnsi="Times New Roman" w:cs="Times New Roman"/>
          <w:sz w:val="24"/>
          <w:szCs w:val="24"/>
        </w:rPr>
        <w:tab/>
      </w: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416727" cy="4752975"/>
            <wp:effectExtent l="0" t="0" r="3810" b="0"/>
            <wp:docPr id="20" name="Рисунок 20" descr="C:\Users\k.smirnov\Desktop\Sagem\ADSL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.smirnov\Desktop\Sagem\ADSL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741" cy="47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18.</w:t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B4524B" w:rsidRPr="005E38E9" w:rsidRDefault="00110699" w:rsidP="00B4524B">
      <w:pPr>
        <w:pStyle w:val="a3"/>
        <w:numPr>
          <w:ilvl w:val="0"/>
          <w:numId w:val="1"/>
        </w:numPr>
        <w:tabs>
          <w:tab w:val="left" w:pos="-30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Нажимаем «Добавить», выбираем пункт как на рисунке 19. </w:t>
      </w:r>
      <w:r w:rsidR="00B4524B" w:rsidRPr="005E38E9">
        <w:rPr>
          <w:rFonts w:ascii="Times New Roman" w:hAnsi="Times New Roman" w:cs="Times New Roman"/>
          <w:sz w:val="24"/>
          <w:szCs w:val="24"/>
        </w:rPr>
        <w:tab/>
      </w: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499940" cy="4799965"/>
            <wp:effectExtent l="0" t="0" r="0" b="635"/>
            <wp:docPr id="21" name="Рисунок 21" descr="C:\Users\k.smirnov\Desktop\Sagem\ADSL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.smirnov\Desktop\Sagem\ADSL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388" cy="48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19.</w:t>
      </w:r>
    </w:p>
    <w:p w:rsidR="00B4524B" w:rsidRPr="005E38E9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B4524B" w:rsidRPr="005E38E9" w:rsidRDefault="00110699" w:rsidP="00B4524B">
      <w:pPr>
        <w:pStyle w:val="a3"/>
        <w:numPr>
          <w:ilvl w:val="0"/>
          <w:numId w:val="1"/>
        </w:numPr>
        <w:tabs>
          <w:tab w:val="left" w:pos="1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Все параметры выставляем как на рисунке 20.</w:t>
      </w: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568531" cy="4838700"/>
            <wp:effectExtent l="0" t="0" r="4445" b="0"/>
            <wp:docPr id="22" name="Рисунок 22" descr="C:\Users\k.smirnov\Desktop\Sagem\ADSL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.smirnov\Desktop\Sagem\ADSL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991" cy="48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4B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20.</w:t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852275" w:rsidRPr="005E38E9" w:rsidRDefault="00637C90" w:rsidP="00852275">
      <w:pPr>
        <w:pStyle w:val="a3"/>
        <w:numPr>
          <w:ilvl w:val="0"/>
          <w:numId w:val="1"/>
        </w:numPr>
        <w:tabs>
          <w:tab w:val="left" w:pos="-4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На данной странице нечего не меняем. Нажимаем далее.</w:t>
      </w: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852275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618007" cy="4866640"/>
            <wp:effectExtent l="0" t="0" r="0" b="0"/>
            <wp:docPr id="23" name="Рисунок 23" descr="C:\Users\k.smirnov\Desktop\Sagem\ADSL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.smirnov\Desktop\Sagem\ADSL\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605" cy="48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21.</w:t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852275" w:rsidRPr="005E38E9" w:rsidRDefault="00637C90" w:rsidP="00637C90">
      <w:pPr>
        <w:pStyle w:val="a3"/>
        <w:numPr>
          <w:ilvl w:val="0"/>
          <w:numId w:val="1"/>
        </w:numPr>
        <w:tabs>
          <w:tab w:val="left" w:pos="-4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На данной странице нечего не меняем. </w:t>
      </w:r>
      <w:r w:rsidRPr="005E38E9">
        <w:rPr>
          <w:rFonts w:ascii="Times New Roman" w:hAnsi="Times New Roman" w:cs="Times New Roman"/>
          <w:sz w:val="24"/>
          <w:szCs w:val="24"/>
        </w:rPr>
        <w:tab/>
      </w:r>
      <w:r w:rsidR="00852275" w:rsidRPr="005E38E9">
        <w:rPr>
          <w:rFonts w:ascii="Times New Roman" w:hAnsi="Times New Roman" w:cs="Times New Roman"/>
          <w:sz w:val="24"/>
          <w:szCs w:val="24"/>
        </w:rPr>
        <w:tab/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852275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669734" cy="4895850"/>
            <wp:effectExtent l="0" t="0" r="0" b="0"/>
            <wp:docPr id="24" name="Рисунок 24" descr="C:\Users\k.smirnov\Desktop\Sagem\ADSL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.smirnov\Desktop\Sagem\ADSL\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077" cy="490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22.</w:t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852275" w:rsidRPr="005E38E9" w:rsidRDefault="00637C90" w:rsidP="00637C90">
      <w:pPr>
        <w:pStyle w:val="a3"/>
        <w:numPr>
          <w:ilvl w:val="0"/>
          <w:numId w:val="1"/>
        </w:numPr>
        <w:tabs>
          <w:tab w:val="left" w:pos="-4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На данной странице нечего не меняем. </w:t>
      </w:r>
      <w:r w:rsidRPr="005E38E9">
        <w:rPr>
          <w:rFonts w:ascii="Times New Roman" w:hAnsi="Times New Roman" w:cs="Times New Roman"/>
          <w:sz w:val="24"/>
          <w:szCs w:val="24"/>
        </w:rPr>
        <w:tab/>
      </w:r>
      <w:r w:rsidR="00852275" w:rsidRPr="005E38E9">
        <w:rPr>
          <w:rFonts w:ascii="Times New Roman" w:hAnsi="Times New Roman" w:cs="Times New Roman"/>
          <w:sz w:val="24"/>
          <w:szCs w:val="24"/>
        </w:rPr>
        <w:tab/>
      </w:r>
    </w:p>
    <w:p w:rsidR="00852275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852275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754070" cy="4943475"/>
            <wp:effectExtent l="0" t="0" r="9525" b="0"/>
            <wp:docPr id="25" name="Рисунок 25" descr="C:\Users\k.smirnov\Desktop\Sagem\ADSL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.smirnov\Desktop\Sagem\ADSL\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479" cy="49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23.</w:t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852275" w:rsidRPr="005E38E9" w:rsidRDefault="00101C1F" w:rsidP="00852275">
      <w:pPr>
        <w:pStyle w:val="a3"/>
        <w:numPr>
          <w:ilvl w:val="0"/>
          <w:numId w:val="1"/>
        </w:numPr>
        <w:tabs>
          <w:tab w:val="left" w:pos="-60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На данной странице нечего не меняем. Нажимаем «Далее»</w:t>
      </w:r>
    </w:p>
    <w:p w:rsidR="00852275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852275" w:rsidRDefault="00101C1F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754070" cy="4943475"/>
            <wp:effectExtent l="0" t="0" r="9525" b="0"/>
            <wp:docPr id="13" name="Рисунок 13" descr="C:\Users\k.smirnov\Desktop\Sagem\ADSL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smirnov\Desktop\Sagem\ADSL\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615" cy="494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24.</w:t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852275" w:rsidRPr="005E38E9" w:rsidRDefault="00637C90" w:rsidP="00852275">
      <w:pPr>
        <w:pStyle w:val="a3"/>
        <w:numPr>
          <w:ilvl w:val="0"/>
          <w:numId w:val="1"/>
        </w:numPr>
        <w:tabs>
          <w:tab w:val="left" w:pos="-4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Проверяем таблицу</w:t>
      </w:r>
      <w:r w:rsidR="002105C9" w:rsidRPr="005E38E9">
        <w:rPr>
          <w:rFonts w:ascii="Times New Roman" w:hAnsi="Times New Roman" w:cs="Times New Roman"/>
          <w:sz w:val="24"/>
          <w:szCs w:val="24"/>
        </w:rPr>
        <w:t>.</w:t>
      </w:r>
      <w:r w:rsidR="00852275" w:rsidRPr="005E38E9">
        <w:rPr>
          <w:rFonts w:ascii="Times New Roman" w:hAnsi="Times New Roman" w:cs="Times New Roman"/>
          <w:sz w:val="24"/>
          <w:szCs w:val="24"/>
        </w:rPr>
        <w:tab/>
      </w:r>
    </w:p>
    <w:p w:rsidR="00852275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852275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770938" cy="4953000"/>
            <wp:effectExtent l="0" t="0" r="0" b="0"/>
            <wp:docPr id="27" name="Рисунок 27" descr="C:\Users\k.smirnov\Desktop\Sagem\ADSL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.smirnov\Desktop\Sagem\ADSL\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943" cy="496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25.</w:t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852275" w:rsidRPr="005E38E9" w:rsidRDefault="002105C9" w:rsidP="00852275">
      <w:pPr>
        <w:pStyle w:val="a3"/>
        <w:numPr>
          <w:ilvl w:val="0"/>
          <w:numId w:val="1"/>
        </w:numPr>
        <w:tabs>
          <w:tab w:val="left" w:pos="1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Таблица с завершёнными настройками сервисов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Pr="005E38E9">
        <w:rPr>
          <w:rFonts w:ascii="Times New Roman" w:hAnsi="Times New Roman" w:cs="Times New Roman"/>
          <w:sz w:val="24"/>
          <w:szCs w:val="24"/>
        </w:rPr>
        <w:t xml:space="preserve"> будет выглядеть как на рисунке 26. В случае если у абонента нет услуги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IPTV</w:t>
      </w:r>
      <w:r w:rsidRPr="005E38E9">
        <w:rPr>
          <w:rFonts w:ascii="Times New Roman" w:hAnsi="Times New Roman" w:cs="Times New Roman"/>
          <w:sz w:val="24"/>
          <w:szCs w:val="24"/>
        </w:rPr>
        <w:t>, не будет строчки «</w:t>
      </w:r>
      <w:proofErr w:type="spellStart"/>
      <w:r w:rsidRPr="005E38E9">
        <w:rPr>
          <w:rFonts w:ascii="Times New Roman" w:hAnsi="Times New Roman" w:cs="Times New Roman"/>
          <w:sz w:val="24"/>
          <w:szCs w:val="24"/>
          <w:lang w:val="en-US"/>
        </w:rPr>
        <w:t>atm</w:t>
      </w:r>
      <w:proofErr w:type="spellEnd"/>
      <w:r w:rsidRPr="005E38E9">
        <w:rPr>
          <w:rFonts w:ascii="Times New Roman" w:hAnsi="Times New Roman" w:cs="Times New Roman"/>
          <w:sz w:val="24"/>
          <w:szCs w:val="24"/>
        </w:rPr>
        <w:t>1.1».</w:t>
      </w:r>
    </w:p>
    <w:p w:rsidR="00852275" w:rsidRPr="005E38E9" w:rsidRDefault="00852275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9F7A60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770938" cy="4953000"/>
            <wp:effectExtent l="0" t="0" r="0" b="0"/>
            <wp:docPr id="28" name="Рисунок 28" descr="C:\Users\k.smirnov\Desktop\Sagem\ADSL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.smirnov\Desktop\Sagem\ADSL\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738" cy="49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60" w:rsidRPr="005E38E9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26.</w:t>
      </w:r>
    </w:p>
    <w:p w:rsidR="009F7A60" w:rsidRPr="005E38E9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9F7A60" w:rsidRPr="005E38E9" w:rsidRDefault="002105C9" w:rsidP="009F7A60">
      <w:pPr>
        <w:pStyle w:val="a3"/>
        <w:numPr>
          <w:ilvl w:val="0"/>
          <w:numId w:val="1"/>
        </w:numPr>
        <w:tabs>
          <w:tab w:val="left" w:pos="4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«Дополнительные настройки» - «Группировка интерфейсов». Нажать «Добавить». </w:t>
      </w:r>
    </w:p>
    <w:p w:rsidR="009F7A60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9F7A60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855273" cy="5000625"/>
            <wp:effectExtent l="0" t="0" r="3175" b="0"/>
            <wp:docPr id="29" name="Рисунок 29" descr="C:\Users\k.smirnov\Desktop\Sagem\ADSL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.smirnov\Desktop\Sagem\ADSL\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471" cy="50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60" w:rsidRPr="005E38E9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27.</w:t>
      </w:r>
    </w:p>
    <w:p w:rsidR="009F7A60" w:rsidRPr="005E38E9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9F7A60" w:rsidRPr="005E38E9" w:rsidRDefault="002105C9" w:rsidP="009F7A60">
      <w:pPr>
        <w:pStyle w:val="a3"/>
        <w:numPr>
          <w:ilvl w:val="0"/>
          <w:numId w:val="1"/>
        </w:numPr>
        <w:tabs>
          <w:tab w:val="left" w:pos="-75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 xml:space="preserve">Имя группы можно указать любое, </w:t>
      </w:r>
      <w:r w:rsidR="00285493" w:rsidRPr="005E38E9">
        <w:rPr>
          <w:rFonts w:ascii="Times New Roman" w:hAnsi="Times New Roman" w:cs="Times New Roman"/>
          <w:sz w:val="24"/>
          <w:szCs w:val="24"/>
        </w:rPr>
        <w:t>например,</w:t>
      </w:r>
      <w:r w:rsidRPr="005E38E9">
        <w:rPr>
          <w:rFonts w:ascii="Times New Roman" w:hAnsi="Times New Roman" w:cs="Times New Roman"/>
          <w:sz w:val="24"/>
          <w:szCs w:val="24"/>
        </w:rPr>
        <w:t xml:space="preserve"> «1». В сгруппированные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WAN</w:t>
      </w:r>
      <w:r w:rsidRPr="005E38E9">
        <w:rPr>
          <w:rFonts w:ascii="Times New Roman" w:hAnsi="Times New Roman" w:cs="Times New Roman"/>
          <w:sz w:val="24"/>
          <w:szCs w:val="24"/>
        </w:rPr>
        <w:t xml:space="preserve"> переносим интерфейс «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bridge</w:t>
      </w:r>
      <w:r w:rsidRPr="005E38E9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5E38E9">
        <w:rPr>
          <w:rFonts w:ascii="Times New Roman" w:hAnsi="Times New Roman" w:cs="Times New Roman"/>
          <w:sz w:val="24"/>
          <w:szCs w:val="24"/>
          <w:lang w:val="en-US"/>
        </w:rPr>
        <w:t>br</w:t>
      </w:r>
      <w:proofErr w:type="spellEnd"/>
      <w:r w:rsidRPr="005E38E9">
        <w:rPr>
          <w:rFonts w:ascii="Times New Roman" w:hAnsi="Times New Roman" w:cs="Times New Roman"/>
          <w:sz w:val="24"/>
          <w:szCs w:val="24"/>
        </w:rPr>
        <w:t>_0_0_34/</w:t>
      </w:r>
      <w:proofErr w:type="spellStart"/>
      <w:r w:rsidRPr="005E38E9">
        <w:rPr>
          <w:rFonts w:ascii="Times New Roman" w:hAnsi="Times New Roman" w:cs="Times New Roman"/>
          <w:sz w:val="24"/>
          <w:szCs w:val="24"/>
          <w:lang w:val="en-US"/>
        </w:rPr>
        <w:t>atm</w:t>
      </w:r>
      <w:proofErr w:type="spellEnd"/>
      <w:r w:rsidRPr="005E38E9">
        <w:rPr>
          <w:rFonts w:ascii="Times New Roman" w:hAnsi="Times New Roman" w:cs="Times New Roman"/>
          <w:sz w:val="24"/>
          <w:szCs w:val="24"/>
        </w:rPr>
        <w:t xml:space="preserve">1.1). В сгруппированные </w:t>
      </w:r>
      <w:r w:rsidRPr="005E38E9">
        <w:rPr>
          <w:rFonts w:ascii="Times New Roman" w:hAnsi="Times New Roman" w:cs="Times New Roman"/>
          <w:sz w:val="24"/>
          <w:szCs w:val="24"/>
          <w:lang w:val="en-US"/>
        </w:rPr>
        <w:t>LAN</w:t>
      </w:r>
      <w:r w:rsidR="00285493" w:rsidRPr="005E38E9">
        <w:rPr>
          <w:rFonts w:ascii="Times New Roman" w:hAnsi="Times New Roman" w:cs="Times New Roman"/>
          <w:sz w:val="24"/>
          <w:szCs w:val="24"/>
        </w:rPr>
        <w:t xml:space="preserve"> интерфейсы переносим</w:t>
      </w:r>
      <w:r w:rsidRPr="005E38E9">
        <w:rPr>
          <w:rFonts w:ascii="Times New Roman" w:hAnsi="Times New Roman" w:cs="Times New Roman"/>
          <w:sz w:val="24"/>
          <w:szCs w:val="24"/>
        </w:rPr>
        <w:t xml:space="preserve"> </w:t>
      </w:r>
      <w:r w:rsidR="00285493" w:rsidRPr="005E38E9">
        <w:rPr>
          <w:rFonts w:ascii="Times New Roman" w:hAnsi="Times New Roman" w:cs="Times New Roman"/>
          <w:sz w:val="24"/>
          <w:szCs w:val="24"/>
        </w:rPr>
        <w:t>интерфейс(ы), соответствующий(</w:t>
      </w:r>
      <w:proofErr w:type="spellStart"/>
      <w:r w:rsidR="00285493" w:rsidRPr="005E38E9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="00285493" w:rsidRPr="005E38E9">
        <w:rPr>
          <w:rFonts w:ascii="Times New Roman" w:hAnsi="Times New Roman" w:cs="Times New Roman"/>
          <w:sz w:val="24"/>
          <w:szCs w:val="24"/>
        </w:rPr>
        <w:t>) порту(</w:t>
      </w:r>
      <w:proofErr w:type="spellStart"/>
      <w:r w:rsidR="00285493" w:rsidRPr="005E38E9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285493" w:rsidRPr="005E38E9">
        <w:rPr>
          <w:rFonts w:ascii="Times New Roman" w:hAnsi="Times New Roman" w:cs="Times New Roman"/>
          <w:sz w:val="24"/>
          <w:szCs w:val="24"/>
        </w:rPr>
        <w:t>), к которому(</w:t>
      </w:r>
      <w:proofErr w:type="spellStart"/>
      <w:r w:rsidR="00285493" w:rsidRPr="005E38E9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="00285493" w:rsidRPr="005E38E9">
        <w:rPr>
          <w:rFonts w:ascii="Times New Roman" w:hAnsi="Times New Roman" w:cs="Times New Roman"/>
          <w:sz w:val="24"/>
          <w:szCs w:val="24"/>
        </w:rPr>
        <w:t>) подключена(ы) приставка(и) (в данном случае «</w:t>
      </w:r>
      <w:r w:rsidR="00285493" w:rsidRPr="005E38E9">
        <w:rPr>
          <w:rFonts w:ascii="Times New Roman" w:hAnsi="Times New Roman" w:cs="Times New Roman"/>
          <w:sz w:val="24"/>
          <w:szCs w:val="24"/>
          <w:lang w:val="en-US"/>
        </w:rPr>
        <w:t>eth</w:t>
      </w:r>
      <w:r w:rsidR="00285493" w:rsidRPr="005E38E9">
        <w:rPr>
          <w:rFonts w:ascii="Times New Roman" w:hAnsi="Times New Roman" w:cs="Times New Roman"/>
          <w:sz w:val="24"/>
          <w:szCs w:val="24"/>
        </w:rPr>
        <w:t xml:space="preserve">2», он соответствует 3 порту).  </w:t>
      </w:r>
      <w:r w:rsidR="009F7A60" w:rsidRPr="005E38E9">
        <w:rPr>
          <w:rFonts w:ascii="Times New Roman" w:hAnsi="Times New Roman" w:cs="Times New Roman"/>
          <w:sz w:val="24"/>
          <w:szCs w:val="24"/>
        </w:rPr>
        <w:tab/>
      </w:r>
    </w:p>
    <w:p w:rsidR="009F7A60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9F7A60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855273" cy="5000625"/>
            <wp:effectExtent l="0" t="0" r="3175" b="0"/>
            <wp:docPr id="30" name="Рисунок 30" descr="C:\Users\k.smirnov\Desktop\Sagem\ADSL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.smirnov\Desktop\Sagem\ADSL\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229" cy="50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60" w:rsidRPr="005E38E9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Рис. 28.</w:t>
      </w:r>
    </w:p>
    <w:p w:rsidR="009F7A60" w:rsidRPr="005E38E9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</w:p>
    <w:p w:rsidR="009F7A60" w:rsidRPr="005E38E9" w:rsidRDefault="00285493" w:rsidP="00285493">
      <w:pPr>
        <w:pStyle w:val="a3"/>
        <w:numPr>
          <w:ilvl w:val="0"/>
          <w:numId w:val="1"/>
        </w:numPr>
        <w:tabs>
          <w:tab w:val="left" w:pos="-60"/>
        </w:tabs>
        <w:ind w:right="38"/>
        <w:rPr>
          <w:rFonts w:ascii="Times New Roman" w:hAnsi="Times New Roman" w:cs="Times New Roman"/>
          <w:sz w:val="24"/>
          <w:szCs w:val="24"/>
        </w:rPr>
      </w:pPr>
      <w:r w:rsidRPr="005E38E9">
        <w:rPr>
          <w:rFonts w:ascii="Times New Roman" w:hAnsi="Times New Roman" w:cs="Times New Roman"/>
          <w:sz w:val="24"/>
          <w:szCs w:val="24"/>
        </w:rPr>
        <w:t>«Управление» - «Перезагрузка». После настроек необходимо перезагрузить модем.</w:t>
      </w:r>
    </w:p>
    <w:p w:rsidR="009F7A60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</w:p>
    <w:p w:rsidR="00B4524B" w:rsidRDefault="00B4524B" w:rsidP="00073D07">
      <w:pPr>
        <w:pStyle w:val="a3"/>
        <w:ind w:left="-1058" w:right="3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872141" cy="5010150"/>
            <wp:effectExtent l="0" t="0" r="5715" b="0"/>
            <wp:docPr id="31" name="Рисунок 31" descr="C:\Users\k.smirnov\Desktop\Sagem\ADSL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.smirnov\Desktop\Sagem\ADSL\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392" cy="501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60" w:rsidRPr="005E38E9" w:rsidRDefault="009F7A60" w:rsidP="00073D07">
      <w:pPr>
        <w:pStyle w:val="a3"/>
        <w:ind w:left="-1058" w:right="3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E38E9">
        <w:rPr>
          <w:rFonts w:ascii="Times New Roman" w:hAnsi="Times New Roman" w:cs="Times New Roman"/>
          <w:sz w:val="24"/>
          <w:szCs w:val="24"/>
        </w:rPr>
        <w:t>Рис. 29.</w:t>
      </w:r>
    </w:p>
    <w:sectPr w:rsidR="009F7A60" w:rsidRPr="005E38E9" w:rsidSect="006415A9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C6005"/>
    <w:multiLevelType w:val="hybridMultilevel"/>
    <w:tmpl w:val="2D28C3D4"/>
    <w:lvl w:ilvl="0" w:tplc="B4CC8D74">
      <w:start w:val="1"/>
      <w:numFmt w:val="decimal"/>
      <w:lvlText w:val="%1)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" w15:restartNumberingAfterBreak="0">
    <w:nsid w:val="2FE21EA9"/>
    <w:multiLevelType w:val="hybridMultilevel"/>
    <w:tmpl w:val="BA782BD4"/>
    <w:lvl w:ilvl="0" w:tplc="C71E526E">
      <w:start w:val="1"/>
      <w:numFmt w:val="decimal"/>
      <w:lvlText w:val="%1)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5E1"/>
    <w:rsid w:val="00073D07"/>
    <w:rsid w:val="000C365A"/>
    <w:rsid w:val="000D4CFF"/>
    <w:rsid w:val="00101C1F"/>
    <w:rsid w:val="00107648"/>
    <w:rsid w:val="00110699"/>
    <w:rsid w:val="001C77AC"/>
    <w:rsid w:val="002105C9"/>
    <w:rsid w:val="00223FBA"/>
    <w:rsid w:val="00285493"/>
    <w:rsid w:val="002F5E58"/>
    <w:rsid w:val="00347542"/>
    <w:rsid w:val="005003A2"/>
    <w:rsid w:val="00524D17"/>
    <w:rsid w:val="00544D3F"/>
    <w:rsid w:val="005501B0"/>
    <w:rsid w:val="005E38E9"/>
    <w:rsid w:val="006258A1"/>
    <w:rsid w:val="00637C90"/>
    <w:rsid w:val="006415A9"/>
    <w:rsid w:val="006F0322"/>
    <w:rsid w:val="00852275"/>
    <w:rsid w:val="00867E5D"/>
    <w:rsid w:val="009B26EC"/>
    <w:rsid w:val="009F7A60"/>
    <w:rsid w:val="00AC2F78"/>
    <w:rsid w:val="00B4524B"/>
    <w:rsid w:val="00C005E1"/>
    <w:rsid w:val="00DD45A9"/>
    <w:rsid w:val="00DE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121BD-4C38-48D8-BC5A-555A0371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7CED8-7813-4BB5-9BBF-B40CFB9D9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Кирилл Владимирович</dc:creator>
  <cp:keywords/>
  <dc:description/>
  <cp:lastModifiedBy>Бодрова Анастасия Петровна</cp:lastModifiedBy>
  <cp:revision>12</cp:revision>
  <dcterms:created xsi:type="dcterms:W3CDTF">2016-12-22T16:41:00Z</dcterms:created>
  <dcterms:modified xsi:type="dcterms:W3CDTF">2017-01-18T08:04:00Z</dcterms:modified>
</cp:coreProperties>
</file>